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EA0" w:rsidRPr="00D45A37" w:rsidRDefault="00A660FA" w:rsidP="00EE3693">
      <w:pPr>
        <w:spacing w:line="264" w:lineRule="auto"/>
        <w:rPr>
          <w:rFonts w:ascii="Arial" w:hAnsi="Arial"/>
          <w:szCs w:val="32"/>
        </w:rPr>
      </w:pPr>
      <w:r w:rsidRPr="00D45A37">
        <w:rPr>
          <w:rFonts w:ascii="Arial" w:hAnsi="Arial"/>
          <w:szCs w:val="32"/>
        </w:rPr>
        <w:t>Der österreichische</w:t>
      </w:r>
      <w:r w:rsidR="00212F70" w:rsidRPr="00D45A37">
        <w:rPr>
          <w:rFonts w:ascii="Arial" w:hAnsi="Arial"/>
          <w:szCs w:val="32"/>
        </w:rPr>
        <w:t xml:space="preserve"> </w:t>
      </w:r>
      <w:r w:rsidRPr="00D45A37">
        <w:rPr>
          <w:rFonts w:ascii="Arial" w:hAnsi="Arial"/>
          <w:szCs w:val="32"/>
        </w:rPr>
        <w:t xml:space="preserve">Extremradfahrer </w:t>
      </w:r>
      <w:r w:rsidR="00212F70" w:rsidRPr="00D45A37">
        <w:rPr>
          <w:rFonts w:ascii="Arial" w:hAnsi="Arial"/>
          <w:szCs w:val="32"/>
        </w:rPr>
        <w:t>Helmut Pucher startet am 12.</w:t>
      </w:r>
      <w:r w:rsidR="006F6E50">
        <w:rPr>
          <w:rFonts w:ascii="Arial" w:hAnsi="Arial"/>
          <w:szCs w:val="32"/>
        </w:rPr>
        <w:t> </w:t>
      </w:r>
      <w:r w:rsidR="00212F70" w:rsidRPr="00D45A37">
        <w:rPr>
          <w:rFonts w:ascii="Arial" w:hAnsi="Arial"/>
          <w:szCs w:val="32"/>
        </w:rPr>
        <w:t>Jänner</w:t>
      </w:r>
      <w:r w:rsidR="006F6E50">
        <w:rPr>
          <w:rFonts w:ascii="Arial" w:hAnsi="Arial"/>
          <w:szCs w:val="32"/>
        </w:rPr>
        <w:t> </w:t>
      </w:r>
      <w:r w:rsidR="00212F70" w:rsidRPr="00D45A37">
        <w:rPr>
          <w:rFonts w:ascii="Arial" w:hAnsi="Arial"/>
          <w:szCs w:val="32"/>
        </w:rPr>
        <w:t xml:space="preserve">2016 seine </w:t>
      </w:r>
      <w:r w:rsidR="00B92EDC">
        <w:rPr>
          <w:rFonts w:ascii="Arial" w:hAnsi="Arial"/>
          <w:b/>
          <w:szCs w:val="32"/>
        </w:rPr>
        <w:t>Rade</w:t>
      </w:r>
      <w:r w:rsidR="00212F70" w:rsidRPr="008D20B5">
        <w:rPr>
          <w:rFonts w:ascii="Arial" w:hAnsi="Arial"/>
          <w:b/>
          <w:szCs w:val="32"/>
        </w:rPr>
        <w:t xml:space="preserve">xpedition von </w:t>
      </w:r>
      <w:r w:rsidRPr="008D20B5">
        <w:rPr>
          <w:rFonts w:ascii="Arial" w:hAnsi="Arial"/>
          <w:b/>
          <w:szCs w:val="32"/>
        </w:rPr>
        <w:t xml:space="preserve">der Südspitze Lateinamerikas bis </w:t>
      </w:r>
      <w:r w:rsidR="00212F70" w:rsidRPr="008D20B5">
        <w:rPr>
          <w:rFonts w:ascii="Arial" w:hAnsi="Arial"/>
          <w:b/>
          <w:szCs w:val="32"/>
        </w:rPr>
        <w:t>nach Alaska.</w:t>
      </w:r>
      <w:r w:rsidR="00212F70" w:rsidRPr="00D45A37">
        <w:rPr>
          <w:rFonts w:ascii="Arial" w:hAnsi="Arial"/>
          <w:szCs w:val="32"/>
        </w:rPr>
        <w:t xml:space="preserve"> 26</w:t>
      </w:r>
      <w:r w:rsidR="00133EA0" w:rsidRPr="00D45A37">
        <w:rPr>
          <w:rFonts w:ascii="Arial" w:hAnsi="Arial"/>
          <w:szCs w:val="32"/>
        </w:rPr>
        <w:t>.000</w:t>
      </w:r>
      <w:r w:rsidR="00257511">
        <w:rPr>
          <w:rFonts w:ascii="Arial" w:hAnsi="Arial"/>
          <w:szCs w:val="32"/>
        </w:rPr>
        <w:t> </w:t>
      </w:r>
      <w:bookmarkStart w:id="0" w:name="_GoBack"/>
      <w:bookmarkEnd w:id="0"/>
      <w:r w:rsidR="00133EA0" w:rsidRPr="00D45A37">
        <w:rPr>
          <w:rFonts w:ascii="Arial" w:hAnsi="Arial"/>
          <w:szCs w:val="32"/>
        </w:rPr>
        <w:t>Kilometer mit dem Fahrrad</w:t>
      </w:r>
      <w:r w:rsidR="00D45A37" w:rsidRPr="00D45A37">
        <w:rPr>
          <w:rFonts w:ascii="Arial" w:hAnsi="Arial"/>
          <w:szCs w:val="32"/>
        </w:rPr>
        <w:t>, ausgestat</w:t>
      </w:r>
      <w:r w:rsidRPr="00D45A37">
        <w:rPr>
          <w:rFonts w:ascii="Arial" w:hAnsi="Arial"/>
          <w:szCs w:val="32"/>
        </w:rPr>
        <w:t xml:space="preserve">tet nur mit </w:t>
      </w:r>
      <w:r w:rsidR="00D45A37" w:rsidRPr="00D45A37">
        <w:rPr>
          <w:rFonts w:ascii="Arial" w:hAnsi="Arial"/>
          <w:szCs w:val="32"/>
        </w:rPr>
        <w:t xml:space="preserve">seinem klassischen </w:t>
      </w:r>
      <w:proofErr w:type="spellStart"/>
      <w:r w:rsidR="00D45A37" w:rsidRPr="00D45A37">
        <w:rPr>
          <w:rFonts w:ascii="Arial" w:hAnsi="Arial"/>
          <w:szCs w:val="32"/>
        </w:rPr>
        <w:t>Cyclo</w:t>
      </w:r>
      <w:proofErr w:type="spellEnd"/>
      <w:r w:rsidR="00D45A37" w:rsidRPr="00D45A37">
        <w:rPr>
          <w:rFonts w:ascii="Arial" w:hAnsi="Arial"/>
          <w:szCs w:val="32"/>
        </w:rPr>
        <w:t xml:space="preserve">-Cross-Rad und einem </w:t>
      </w:r>
      <w:r w:rsidRPr="00D45A37">
        <w:rPr>
          <w:rFonts w:ascii="Arial" w:hAnsi="Arial"/>
          <w:szCs w:val="32"/>
        </w:rPr>
        <w:t xml:space="preserve">Rucksack, </w:t>
      </w:r>
      <w:r w:rsidR="00133EA0" w:rsidRPr="00D45A37">
        <w:rPr>
          <w:rFonts w:ascii="Arial" w:hAnsi="Arial"/>
          <w:szCs w:val="32"/>
        </w:rPr>
        <w:t xml:space="preserve">ohne </w:t>
      </w:r>
      <w:r w:rsidR="00CD619E">
        <w:rPr>
          <w:rFonts w:ascii="Arial" w:hAnsi="Arial"/>
          <w:szCs w:val="32"/>
        </w:rPr>
        <w:t>Unterstützung</w:t>
      </w:r>
      <w:r w:rsidR="00105F91">
        <w:rPr>
          <w:rFonts w:ascii="Arial" w:hAnsi="Arial"/>
          <w:szCs w:val="32"/>
        </w:rPr>
        <w:t xml:space="preserve"> durch Begleitfahrzeuge oder ein Betreuerteam – </w:t>
      </w:r>
      <w:r w:rsidR="00C753FF">
        <w:rPr>
          <w:rFonts w:ascii="Arial" w:hAnsi="Arial"/>
          <w:szCs w:val="32"/>
        </w:rPr>
        <w:t>absolut eigenständig, selbstversorgend!</w:t>
      </w:r>
    </w:p>
    <w:p w:rsidR="00D45A37" w:rsidRPr="00EE3693" w:rsidRDefault="00B92EDC" w:rsidP="00EE3693">
      <w:pPr>
        <w:spacing w:line="264" w:lineRule="auto"/>
        <w:rPr>
          <w:rFonts w:ascii="Arial" w:hAnsi="Arial"/>
          <w:sz w:val="22"/>
          <w:szCs w:val="22"/>
        </w:rPr>
      </w:pPr>
      <w:r w:rsidRPr="00EE3693">
        <w:rPr>
          <w:rFonts w:ascii="Arial" w:hAnsi="Arial"/>
          <w:b/>
          <w:noProof/>
          <w:sz w:val="22"/>
          <w:szCs w:val="22"/>
          <w:lang w:eastAsia="de-DE"/>
        </w:rPr>
        <w:drawing>
          <wp:anchor distT="0" distB="0" distL="114300" distR="114300" simplePos="0" relativeHeight="251658752" behindDoc="1" locked="0" layoutInCell="1" allowOverlap="1" wp14:anchorId="06E32643" wp14:editId="533F8572">
            <wp:simplePos x="0" y="0"/>
            <wp:positionH relativeFrom="margin">
              <wp:align>left</wp:align>
            </wp:positionH>
            <wp:positionV relativeFrom="paragraph">
              <wp:posOffset>196215</wp:posOffset>
            </wp:positionV>
            <wp:extent cx="5715000" cy="2498090"/>
            <wp:effectExtent l="0" t="0" r="0" b="0"/>
            <wp:wrapTight wrapText="bothSides">
              <wp:wrapPolygon edited="0">
                <wp:start x="0" y="0"/>
                <wp:lineTo x="0" y="21413"/>
                <wp:lineTo x="21528" y="21413"/>
                <wp:lineTo x="21528" y="0"/>
                <wp:lineTo x="0" y="0"/>
              </wp:wrapPolygon>
            </wp:wrapTight>
            <wp:docPr id="4" name="Bild 3" descr="DSC014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49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7910" cy="24998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236E" w:rsidRPr="00B92EDC" w:rsidRDefault="00B92EDC" w:rsidP="00EE3693">
      <w:pPr>
        <w:spacing w:line="264" w:lineRule="auto"/>
        <w:rPr>
          <w:rFonts w:ascii="Arial" w:hAnsi="Arial"/>
          <w:i/>
          <w:sz w:val="22"/>
          <w:szCs w:val="22"/>
        </w:rPr>
      </w:pPr>
      <w:r w:rsidRPr="00B92EDC">
        <w:rPr>
          <w:rFonts w:ascii="Arial" w:hAnsi="Arial"/>
          <w:i/>
          <w:sz w:val="22"/>
          <w:szCs w:val="22"/>
        </w:rPr>
        <w:t>„</w:t>
      </w:r>
      <w:r w:rsidR="00DC236E" w:rsidRPr="00B92EDC">
        <w:rPr>
          <w:rFonts w:ascii="Arial" w:hAnsi="Arial"/>
          <w:i/>
          <w:sz w:val="22"/>
          <w:szCs w:val="22"/>
        </w:rPr>
        <w:t>Ein Mann, ein Fahrrad und der unbändige Wille, diese Strecke gegen alle Widerstände bis zum Ende zu fahren.“</w:t>
      </w:r>
    </w:p>
    <w:p w:rsidR="00D45A37" w:rsidRPr="004F1E54" w:rsidRDefault="00D45A37" w:rsidP="00EE3693">
      <w:pPr>
        <w:spacing w:line="264" w:lineRule="auto"/>
        <w:rPr>
          <w:rFonts w:ascii="Arial" w:hAnsi="Arial"/>
          <w:sz w:val="22"/>
          <w:szCs w:val="22"/>
        </w:rPr>
      </w:pPr>
    </w:p>
    <w:p w:rsidR="00DC236E" w:rsidRPr="00D45A37" w:rsidRDefault="00DC236E" w:rsidP="00EE3693">
      <w:pPr>
        <w:spacing w:line="264" w:lineRule="auto"/>
        <w:rPr>
          <w:rFonts w:ascii="Arial" w:hAnsi="Arial"/>
          <w:szCs w:val="32"/>
        </w:rPr>
      </w:pPr>
      <w:r w:rsidRPr="00D45A37">
        <w:rPr>
          <w:rFonts w:ascii="Arial" w:hAnsi="Arial"/>
          <w:b/>
          <w:szCs w:val="32"/>
        </w:rPr>
        <w:t>Zweck der Reise</w:t>
      </w:r>
      <w:r w:rsidRPr="00D45A37">
        <w:rPr>
          <w:rFonts w:ascii="Arial" w:hAnsi="Arial"/>
          <w:szCs w:val="32"/>
        </w:rPr>
        <w:t xml:space="preserve"> ist die Unterstützung und öffentliche Wahrnehmung der Organisation „NPH – </w:t>
      </w:r>
      <w:proofErr w:type="spellStart"/>
      <w:r w:rsidRPr="00D45A37">
        <w:rPr>
          <w:rFonts w:ascii="Arial" w:hAnsi="Arial"/>
          <w:b/>
          <w:szCs w:val="32"/>
        </w:rPr>
        <w:t>Nuestros</w:t>
      </w:r>
      <w:proofErr w:type="spellEnd"/>
      <w:r w:rsidRPr="00D45A37">
        <w:rPr>
          <w:rFonts w:ascii="Arial" w:hAnsi="Arial"/>
          <w:b/>
          <w:szCs w:val="32"/>
        </w:rPr>
        <w:t xml:space="preserve"> </w:t>
      </w:r>
      <w:proofErr w:type="spellStart"/>
      <w:r w:rsidRPr="00D45A37">
        <w:rPr>
          <w:rFonts w:ascii="Arial" w:hAnsi="Arial"/>
          <w:b/>
          <w:szCs w:val="32"/>
        </w:rPr>
        <w:t>Pequenos</w:t>
      </w:r>
      <w:proofErr w:type="spellEnd"/>
      <w:r w:rsidRPr="00D45A37">
        <w:rPr>
          <w:rFonts w:ascii="Arial" w:hAnsi="Arial"/>
          <w:b/>
          <w:szCs w:val="32"/>
        </w:rPr>
        <w:t xml:space="preserve"> </w:t>
      </w:r>
      <w:proofErr w:type="spellStart"/>
      <w:r w:rsidRPr="00D45A37">
        <w:rPr>
          <w:rFonts w:ascii="Arial" w:hAnsi="Arial"/>
          <w:b/>
          <w:szCs w:val="32"/>
        </w:rPr>
        <w:t>Hermanos</w:t>
      </w:r>
      <w:proofErr w:type="spellEnd"/>
      <w:r w:rsidRPr="00D45A37">
        <w:rPr>
          <w:rFonts w:ascii="Arial" w:hAnsi="Arial"/>
          <w:b/>
          <w:szCs w:val="32"/>
        </w:rPr>
        <w:t>“</w:t>
      </w:r>
      <w:r w:rsidR="00A660FA" w:rsidRPr="00D45A37">
        <w:rPr>
          <w:rFonts w:ascii="Arial" w:hAnsi="Arial"/>
          <w:szCs w:val="32"/>
        </w:rPr>
        <w:t xml:space="preserve"> in Zentralamerika, die sich für </w:t>
      </w:r>
      <w:r w:rsidR="00D45A37" w:rsidRPr="00D45A37">
        <w:rPr>
          <w:rFonts w:ascii="Arial" w:hAnsi="Arial"/>
          <w:szCs w:val="32"/>
        </w:rPr>
        <w:t>benachteiligte Kinder einsetzt.</w:t>
      </w:r>
    </w:p>
    <w:p w:rsidR="00D45A37" w:rsidRPr="004F1E54" w:rsidRDefault="00D45A37" w:rsidP="00EE3693">
      <w:pPr>
        <w:spacing w:line="264" w:lineRule="auto"/>
        <w:rPr>
          <w:rFonts w:ascii="Arial" w:hAnsi="Arial"/>
          <w:sz w:val="22"/>
          <w:szCs w:val="22"/>
        </w:rPr>
      </w:pPr>
    </w:p>
    <w:p w:rsidR="004F1E54" w:rsidRDefault="00D45A37" w:rsidP="00EE3693">
      <w:pPr>
        <w:spacing w:line="264" w:lineRule="auto"/>
        <w:rPr>
          <w:rFonts w:ascii="Arial" w:hAnsi="Arial" w:cs="Arial"/>
          <w:sz w:val="22"/>
          <w:szCs w:val="22"/>
        </w:rPr>
      </w:pPr>
      <w:r w:rsidRPr="00D45A37">
        <w:rPr>
          <w:rFonts w:ascii="Arial" w:hAnsi="Arial"/>
          <w:szCs w:val="32"/>
        </w:rPr>
        <w:t xml:space="preserve">Folgen kann der Interessierte diesem Abenteuer in Bild, Ton und Schrift auf der Webseite </w:t>
      </w:r>
      <w:hyperlink r:id="rId8" w:history="1">
        <w:r w:rsidRPr="00D45A37">
          <w:rPr>
            <w:rStyle w:val="Hyperlink"/>
            <w:rFonts w:ascii="Arial" w:hAnsi="Arial"/>
            <w:szCs w:val="32"/>
          </w:rPr>
          <w:t>www.panam-rouleur.com</w:t>
        </w:r>
      </w:hyperlink>
      <w:r w:rsidRPr="00D45A37">
        <w:rPr>
          <w:rFonts w:ascii="Arial" w:hAnsi="Arial"/>
          <w:szCs w:val="32"/>
        </w:rPr>
        <w:t>, wo regelmäßig realistische und ausdrucksstarke Dokumente dieses Unterfangens präsentiert werden.</w:t>
      </w:r>
    </w:p>
    <w:p w:rsidR="004F1E54" w:rsidRPr="004F1E54" w:rsidRDefault="004F1E54" w:rsidP="00EE3693">
      <w:pPr>
        <w:spacing w:line="264" w:lineRule="auto"/>
        <w:rPr>
          <w:rFonts w:ascii="Arial" w:hAnsi="Arial" w:cs="Arial"/>
          <w:sz w:val="2"/>
          <w:szCs w:val="22"/>
        </w:rPr>
      </w:pPr>
    </w:p>
    <w:p w:rsidR="00DC236E" w:rsidRPr="004F1E54" w:rsidRDefault="00B92EDC" w:rsidP="00EE3693">
      <w:pPr>
        <w:spacing w:line="264" w:lineRule="auto"/>
        <w:rPr>
          <w:rFonts w:ascii="Arial" w:hAnsi="Arial" w:cs="Arial"/>
        </w:rPr>
      </w:pPr>
      <w:r w:rsidRPr="00D45A37">
        <w:rPr>
          <w:noProof/>
          <w:sz w:val="20"/>
          <w:lang w:eastAsia="de-DE"/>
        </w:rPr>
        <w:drawing>
          <wp:anchor distT="0" distB="0" distL="114300" distR="114300" simplePos="0" relativeHeight="251656704" behindDoc="1" locked="0" layoutInCell="1" allowOverlap="1" wp14:anchorId="60CDC89A" wp14:editId="5195B328">
            <wp:simplePos x="0" y="0"/>
            <wp:positionH relativeFrom="column">
              <wp:posOffset>-4445</wp:posOffset>
            </wp:positionH>
            <wp:positionV relativeFrom="paragraph">
              <wp:posOffset>130175</wp:posOffset>
            </wp:positionV>
            <wp:extent cx="5716800" cy="2531866"/>
            <wp:effectExtent l="0" t="0" r="0" b="0"/>
            <wp:wrapTight wrapText="bothSides">
              <wp:wrapPolygon edited="0">
                <wp:start x="0" y="0"/>
                <wp:lineTo x="0" y="21454"/>
                <wp:lineTo x="21523" y="21454"/>
                <wp:lineTo x="21523" y="0"/>
                <wp:lineTo x="0" y="0"/>
              </wp:wrapPolygon>
            </wp:wrapTight>
            <wp:docPr id="6" name="Bild 5" descr="DSC01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15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800" cy="25318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236E" w:rsidRPr="00B92EDC">
        <w:rPr>
          <w:rFonts w:ascii="Arial" w:hAnsi="Arial"/>
          <w:i/>
          <w:sz w:val="22"/>
          <w:szCs w:val="22"/>
        </w:rPr>
        <w:t>„In einer Zeit der Technisierung dem Ursprung die</w:t>
      </w:r>
      <w:r w:rsidR="00D45A37" w:rsidRPr="00B92EDC">
        <w:rPr>
          <w:rFonts w:ascii="Arial" w:hAnsi="Arial"/>
          <w:i/>
          <w:sz w:val="22"/>
          <w:szCs w:val="22"/>
        </w:rPr>
        <w:t>ses Sportgeräts auf den Grund</w:t>
      </w:r>
      <w:r w:rsidR="00DC236E" w:rsidRPr="00B92EDC">
        <w:rPr>
          <w:rFonts w:ascii="Arial" w:hAnsi="Arial"/>
          <w:i/>
          <w:sz w:val="22"/>
          <w:szCs w:val="22"/>
        </w:rPr>
        <w:t xml:space="preserve"> gehen und es wiede</w:t>
      </w:r>
      <w:r w:rsidR="00D45A37" w:rsidRPr="00B92EDC">
        <w:rPr>
          <w:rFonts w:ascii="Arial" w:hAnsi="Arial"/>
          <w:i/>
          <w:sz w:val="22"/>
          <w:szCs w:val="22"/>
        </w:rPr>
        <w:t>rum zum Entdecken und Erleben</w:t>
      </w:r>
      <w:r w:rsidR="00DC236E" w:rsidRPr="00B92EDC">
        <w:rPr>
          <w:rFonts w:ascii="Arial" w:hAnsi="Arial"/>
          <w:i/>
          <w:sz w:val="22"/>
          <w:szCs w:val="22"/>
        </w:rPr>
        <w:t xml:space="preserve"> verwenden</w:t>
      </w:r>
      <w:r w:rsidR="00D45A37" w:rsidRPr="00B92EDC">
        <w:rPr>
          <w:rFonts w:ascii="Arial" w:hAnsi="Arial"/>
          <w:i/>
          <w:sz w:val="22"/>
          <w:szCs w:val="22"/>
        </w:rPr>
        <w:t>.</w:t>
      </w:r>
      <w:r w:rsidR="00DC236E" w:rsidRPr="00B92EDC">
        <w:rPr>
          <w:rFonts w:ascii="Arial" w:hAnsi="Arial"/>
          <w:i/>
          <w:sz w:val="22"/>
          <w:szCs w:val="22"/>
        </w:rPr>
        <w:t>“</w:t>
      </w:r>
    </w:p>
    <w:p w:rsidR="005D0439" w:rsidRPr="005D0439" w:rsidRDefault="005D0439" w:rsidP="00EE3693">
      <w:pPr>
        <w:spacing w:line="264" w:lineRule="auto"/>
        <w:rPr>
          <w:rFonts w:ascii="Arial" w:hAnsi="Arial"/>
          <w:sz w:val="22"/>
          <w:szCs w:val="22"/>
        </w:rPr>
      </w:pPr>
    </w:p>
    <w:p w:rsidR="001A28A6" w:rsidRPr="004F1E54" w:rsidRDefault="008D20B5" w:rsidP="00EE3693">
      <w:pPr>
        <w:spacing w:line="264" w:lineRule="auto"/>
        <w:rPr>
          <w:rFonts w:ascii="Arial" w:hAnsi="Arial"/>
          <w:sz w:val="22"/>
          <w:szCs w:val="22"/>
        </w:rPr>
      </w:pPr>
      <w:r w:rsidRPr="004F1E54">
        <w:rPr>
          <w:rFonts w:ascii="Arial" w:hAnsi="Arial" w:cs="Arial"/>
          <w:sz w:val="22"/>
          <w:szCs w:val="22"/>
        </w:rPr>
        <w:t>1</w:t>
      </w:r>
      <w:r w:rsidR="00C753FF">
        <w:rPr>
          <w:rFonts w:ascii="Arial" w:hAnsi="Arial" w:cs="Arial"/>
          <w:sz w:val="22"/>
          <w:szCs w:val="22"/>
        </w:rPr>
        <w:t>30</w:t>
      </w:r>
      <w:r w:rsidRPr="004F1E54">
        <w:rPr>
          <w:rFonts w:ascii="Arial" w:hAnsi="Arial" w:cs="Arial"/>
          <w:sz w:val="22"/>
          <w:szCs w:val="22"/>
        </w:rPr>
        <w:t xml:space="preserve"> Wörter, </w:t>
      </w:r>
      <w:r w:rsidR="004F1E54">
        <w:rPr>
          <w:rFonts w:ascii="Arial" w:hAnsi="Arial" w:cs="Arial"/>
          <w:sz w:val="22"/>
          <w:szCs w:val="22"/>
        </w:rPr>
        <w:t>9</w:t>
      </w:r>
      <w:r w:rsidR="00C753FF">
        <w:rPr>
          <w:rFonts w:ascii="Arial" w:hAnsi="Arial" w:cs="Arial"/>
          <w:sz w:val="22"/>
          <w:szCs w:val="22"/>
        </w:rPr>
        <w:t>98</w:t>
      </w:r>
      <w:r w:rsidRPr="004F1E54">
        <w:rPr>
          <w:rFonts w:ascii="Arial" w:hAnsi="Arial" w:cs="Arial"/>
          <w:sz w:val="22"/>
          <w:szCs w:val="22"/>
        </w:rPr>
        <w:t xml:space="preserve"> Zeichen</w:t>
      </w:r>
      <w:r w:rsidR="004F1E54" w:rsidRPr="004F1E54">
        <w:rPr>
          <w:rFonts w:ascii="Arial" w:hAnsi="Arial" w:cs="Arial"/>
          <w:sz w:val="22"/>
          <w:szCs w:val="22"/>
        </w:rPr>
        <w:t>. Ersuche um Veröffentlichung zwischen 4. und 10. Jänner 2016.</w:t>
      </w:r>
      <w:r w:rsidR="004F1E54" w:rsidRPr="004F1E54">
        <w:rPr>
          <w:rFonts w:ascii="Arial" w:hAnsi="Arial"/>
          <w:sz w:val="22"/>
          <w:szCs w:val="22"/>
        </w:rPr>
        <w:t xml:space="preserve"> </w:t>
      </w:r>
    </w:p>
    <w:sectPr w:rsidR="001A28A6" w:rsidRPr="004F1E54" w:rsidSect="00B92EDC">
      <w:headerReference w:type="default" r:id="rId10"/>
      <w:pgSz w:w="11900" w:h="16840"/>
      <w:pgMar w:top="1134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422" w:rsidRDefault="00A07422" w:rsidP="00D9276C">
      <w:r>
        <w:separator/>
      </w:r>
    </w:p>
  </w:endnote>
  <w:endnote w:type="continuationSeparator" w:id="0">
    <w:p w:rsidR="00A07422" w:rsidRDefault="00A07422" w:rsidP="00D9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422" w:rsidRDefault="00A07422" w:rsidP="00D9276C">
      <w:r>
        <w:separator/>
      </w:r>
    </w:p>
  </w:footnote>
  <w:footnote w:type="continuationSeparator" w:id="0">
    <w:p w:rsidR="00A07422" w:rsidRDefault="00A07422" w:rsidP="00D92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439" w:rsidRPr="00EE3693" w:rsidRDefault="005D0439" w:rsidP="005D0439">
    <w:pPr>
      <w:spacing w:line="276" w:lineRule="auto"/>
      <w:jc w:val="center"/>
      <w:rPr>
        <w:rFonts w:ascii="Arial" w:hAnsi="Arial"/>
        <w:w w:val="130"/>
        <w:szCs w:val="32"/>
      </w:rPr>
    </w:pPr>
    <w:r w:rsidRPr="00EE3693">
      <w:rPr>
        <w:rFonts w:ascii="Arial" w:hAnsi="Arial"/>
        <w:w w:val="130"/>
        <w:szCs w:val="32"/>
      </w:rPr>
      <w:t>PRESSEMITTEILUNG</w:t>
    </w:r>
  </w:p>
  <w:p w:rsidR="005D0439" w:rsidRPr="005D0439" w:rsidRDefault="005D0439" w:rsidP="005D0439">
    <w:pPr>
      <w:spacing w:line="276" w:lineRule="auto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212F70"/>
    <w:rsid w:val="00105F91"/>
    <w:rsid w:val="00133EA0"/>
    <w:rsid w:val="00134D5D"/>
    <w:rsid w:val="001A28A6"/>
    <w:rsid w:val="001B41D3"/>
    <w:rsid w:val="001C4336"/>
    <w:rsid w:val="00212F70"/>
    <w:rsid w:val="00257511"/>
    <w:rsid w:val="003923EC"/>
    <w:rsid w:val="003A3C7E"/>
    <w:rsid w:val="004233F3"/>
    <w:rsid w:val="004F1E54"/>
    <w:rsid w:val="005D0439"/>
    <w:rsid w:val="006D14B4"/>
    <w:rsid w:val="006F6E50"/>
    <w:rsid w:val="007E00F4"/>
    <w:rsid w:val="00856E05"/>
    <w:rsid w:val="008A2A9A"/>
    <w:rsid w:val="008D20B5"/>
    <w:rsid w:val="00967247"/>
    <w:rsid w:val="00A035B4"/>
    <w:rsid w:val="00A07422"/>
    <w:rsid w:val="00A40F44"/>
    <w:rsid w:val="00A450A6"/>
    <w:rsid w:val="00A660FA"/>
    <w:rsid w:val="00AF4783"/>
    <w:rsid w:val="00B1197B"/>
    <w:rsid w:val="00B92EDC"/>
    <w:rsid w:val="00C753FF"/>
    <w:rsid w:val="00CD619E"/>
    <w:rsid w:val="00CF2613"/>
    <w:rsid w:val="00D45A37"/>
    <w:rsid w:val="00D9276C"/>
    <w:rsid w:val="00DC236E"/>
    <w:rsid w:val="00EB4F31"/>
    <w:rsid w:val="00EE36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B29D72-1321-4933-8295-8BB64158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73F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C236E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9276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9276C"/>
  </w:style>
  <w:style w:type="paragraph" w:styleId="Fuzeile">
    <w:name w:val="footer"/>
    <w:basedOn w:val="Standard"/>
    <w:link w:val="FuzeileZchn"/>
    <w:uiPriority w:val="99"/>
    <w:unhideWhenUsed/>
    <w:rsid w:val="00D9276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92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am-rouleur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3A4DC-4B4C-4B0C-8E25-48A299614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Medizinische Universität Graz</Company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Pucher</dc:creator>
  <cp:keywords/>
  <cp:lastModifiedBy>user</cp:lastModifiedBy>
  <cp:revision>4</cp:revision>
  <dcterms:created xsi:type="dcterms:W3CDTF">2015-12-10T20:09:00Z</dcterms:created>
  <dcterms:modified xsi:type="dcterms:W3CDTF">2015-12-10T20:55:00Z</dcterms:modified>
</cp:coreProperties>
</file>